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66" w:rsidRPr="0039055F" w:rsidRDefault="007F687B" w:rsidP="00871FA8">
      <w:pPr>
        <w:spacing w:after="0"/>
        <w:jc w:val="both"/>
        <w:rPr>
          <w:rFonts w:ascii="Arial" w:eastAsia="Times New Roman" w:hAnsi="Arial" w:cs="Arial"/>
          <w:b/>
          <w:bCs/>
          <w:color w:val="102447"/>
          <w:sz w:val="40"/>
          <w:szCs w:val="40"/>
          <w:lang w:bidi="ur-PK"/>
        </w:rPr>
      </w:pPr>
      <w:r>
        <w:rPr>
          <w:rFonts w:ascii="Arial" w:eastAsia="Times New Roman" w:hAnsi="Arial" w:cs="Arial"/>
          <w:b/>
          <w:bCs/>
          <w:color w:val="102447"/>
          <w:sz w:val="40"/>
          <w:szCs w:val="40"/>
          <w:lang w:bidi="ur-PK"/>
        </w:rPr>
        <w:t>Muhammad Ali Ahmad</w:t>
      </w:r>
    </w:p>
    <w:p w:rsidR="0039055F" w:rsidRDefault="0039055F" w:rsidP="00871FA8">
      <w:pPr>
        <w:spacing w:after="0"/>
        <w:jc w:val="both"/>
        <w:rPr>
          <w:sz w:val="28"/>
          <w:szCs w:val="28"/>
        </w:rPr>
      </w:pPr>
      <w:r>
        <w:rPr>
          <w:rFonts w:ascii="Arial" w:eastAsia="Times New Roman" w:hAnsi="Arial" w:cs="Arial"/>
          <w:color w:val="102447"/>
          <w:sz w:val="28"/>
          <w:szCs w:val="28"/>
          <w:lang w:bidi="ur-PK"/>
        </w:rPr>
        <w:t xml:space="preserve">Software Engineer | </w:t>
      </w:r>
      <w:r w:rsidRPr="0039055F">
        <w:rPr>
          <w:rFonts w:ascii="Arial" w:eastAsia="Times New Roman" w:hAnsi="Arial" w:cs="Arial"/>
          <w:color w:val="102447"/>
          <w:sz w:val="28"/>
          <w:szCs w:val="28"/>
          <w:lang w:bidi="ur-PK"/>
        </w:rPr>
        <w:t>Full Stack Developer</w:t>
      </w:r>
    </w:p>
    <w:p w:rsidR="00646C89" w:rsidRDefault="00871FA8" w:rsidP="00871FA8">
      <w:pPr>
        <w:spacing w:after="0"/>
        <w:jc w:val="both"/>
        <w:rPr>
          <w:sz w:val="28"/>
          <w:szCs w:val="28"/>
        </w:rPr>
      </w:pPr>
      <w:hyperlink r:id="rId5" w:history="1">
        <w:r w:rsidR="007F687B">
          <w:rPr>
            <w:rStyle w:val="Hyperlink"/>
            <w:sz w:val="28"/>
            <w:szCs w:val="28"/>
          </w:rPr>
          <w:t>aliahmadm7</w:t>
        </w:r>
        <w:r w:rsidR="007F687B">
          <w:rPr>
            <w:rStyle w:val="Hyperlink"/>
            <w:sz w:val="28"/>
            <w:szCs w:val="28"/>
          </w:rPr>
          <w:t>5</w:t>
        </w:r>
        <w:r w:rsidR="007F687B">
          <w:rPr>
            <w:rStyle w:val="Hyperlink"/>
            <w:sz w:val="28"/>
            <w:szCs w:val="28"/>
          </w:rPr>
          <w:t>4@gmail.com</w:t>
        </w:r>
      </w:hyperlink>
      <w:r w:rsidR="0039055F">
        <w:rPr>
          <w:sz w:val="28"/>
          <w:szCs w:val="28"/>
        </w:rPr>
        <w:t xml:space="preserve"> | </w:t>
      </w:r>
      <w:hyperlink r:id="rId6" w:history="1">
        <w:r w:rsidR="007F687B">
          <w:rPr>
            <w:rStyle w:val="Hyperlink"/>
            <w:sz w:val="28"/>
            <w:szCs w:val="28"/>
          </w:rPr>
          <w:t>Link</w:t>
        </w:r>
        <w:r w:rsidR="007F687B">
          <w:rPr>
            <w:rStyle w:val="Hyperlink"/>
            <w:sz w:val="28"/>
            <w:szCs w:val="28"/>
          </w:rPr>
          <w:t>e</w:t>
        </w:r>
        <w:r w:rsidR="007F687B">
          <w:rPr>
            <w:rStyle w:val="Hyperlink"/>
            <w:sz w:val="28"/>
            <w:szCs w:val="28"/>
          </w:rPr>
          <w:t>d</w:t>
        </w:r>
        <w:r w:rsidR="007F687B">
          <w:rPr>
            <w:rStyle w:val="Hyperlink"/>
            <w:sz w:val="28"/>
            <w:szCs w:val="28"/>
          </w:rPr>
          <w:t>in</w:t>
        </w:r>
      </w:hyperlink>
      <w:r w:rsidR="00646C89">
        <w:rPr>
          <w:sz w:val="28"/>
          <w:szCs w:val="28"/>
        </w:rPr>
        <w:t xml:space="preserve"> | </w:t>
      </w:r>
      <w:hyperlink r:id="rId7" w:history="1">
        <w:r w:rsidR="007F687B">
          <w:rPr>
            <w:rStyle w:val="Hyperlink"/>
            <w:sz w:val="28"/>
            <w:szCs w:val="28"/>
          </w:rPr>
          <w:t>Port</w:t>
        </w:r>
        <w:r w:rsidR="007F687B">
          <w:rPr>
            <w:rStyle w:val="Hyperlink"/>
            <w:sz w:val="28"/>
            <w:szCs w:val="28"/>
          </w:rPr>
          <w:t>f</w:t>
        </w:r>
        <w:r w:rsidR="007F687B">
          <w:rPr>
            <w:rStyle w:val="Hyperlink"/>
            <w:sz w:val="28"/>
            <w:szCs w:val="28"/>
          </w:rPr>
          <w:t>olio</w:t>
        </w:r>
      </w:hyperlink>
      <w:r w:rsidR="00646C89">
        <w:rPr>
          <w:sz w:val="28"/>
          <w:szCs w:val="28"/>
        </w:rPr>
        <w:t xml:space="preserve"> | </w:t>
      </w:r>
      <w:hyperlink r:id="rId8" w:history="1">
        <w:r w:rsidRPr="00871FA8">
          <w:rPr>
            <w:rStyle w:val="Hyperlink"/>
            <w:sz w:val="28"/>
            <w:szCs w:val="28"/>
          </w:rPr>
          <w:t>Gi</w:t>
        </w:r>
        <w:r w:rsidRPr="00871FA8">
          <w:rPr>
            <w:rStyle w:val="Hyperlink"/>
            <w:sz w:val="28"/>
            <w:szCs w:val="28"/>
          </w:rPr>
          <w:t>t</w:t>
        </w:r>
        <w:r w:rsidRPr="00871FA8">
          <w:rPr>
            <w:rStyle w:val="Hyperlink"/>
            <w:sz w:val="28"/>
            <w:szCs w:val="28"/>
          </w:rPr>
          <w:t>hub</w:t>
        </w:r>
      </w:hyperlink>
      <w:r>
        <w:rPr>
          <w:sz w:val="28"/>
          <w:szCs w:val="28"/>
        </w:rPr>
        <w:t xml:space="preserve">| </w:t>
      </w:r>
      <w:r w:rsidR="007F687B">
        <w:rPr>
          <w:sz w:val="28"/>
          <w:szCs w:val="28"/>
        </w:rPr>
        <w:t>(+92) 309 055 5415</w:t>
      </w:r>
    </w:p>
    <w:p w:rsidR="0018228C" w:rsidRDefault="0018228C" w:rsidP="00871FA8">
      <w:pPr>
        <w:spacing w:after="0"/>
        <w:jc w:val="both"/>
        <w:rPr>
          <w:sz w:val="28"/>
          <w:szCs w:val="28"/>
        </w:rPr>
      </w:pPr>
    </w:p>
    <w:p w:rsidR="00996725" w:rsidRDefault="00213CD1" w:rsidP="00871FA8">
      <w:pPr>
        <w:spacing w:after="0"/>
        <w:jc w:val="both"/>
        <w:rPr>
          <w:sz w:val="28"/>
          <w:szCs w:val="28"/>
        </w:rPr>
      </w:pPr>
      <w:r w:rsidRPr="00213CD1">
        <w:rPr>
          <w:sz w:val="28"/>
          <w:szCs w:val="28"/>
        </w:rPr>
        <w:t>Highly motivated and detail-oriented Software Eng</w:t>
      </w:r>
      <w:r>
        <w:rPr>
          <w:sz w:val="28"/>
          <w:szCs w:val="28"/>
        </w:rPr>
        <w:t xml:space="preserve">ineering graduate with a strong </w:t>
      </w:r>
      <w:r w:rsidRPr="00213CD1">
        <w:rPr>
          <w:sz w:val="28"/>
          <w:szCs w:val="28"/>
        </w:rPr>
        <w:t>foundation in programming</w:t>
      </w:r>
      <w:r>
        <w:rPr>
          <w:sz w:val="28"/>
          <w:szCs w:val="28"/>
        </w:rPr>
        <w:t xml:space="preserve"> </w:t>
      </w:r>
      <w:r w:rsidRPr="00213CD1">
        <w:rPr>
          <w:sz w:val="28"/>
          <w:szCs w:val="28"/>
        </w:rPr>
        <w:t>and clear understanding of core concepts. I have a passion for solving problems, thinking logically, and working</w:t>
      </w:r>
      <w:r>
        <w:rPr>
          <w:sz w:val="28"/>
          <w:szCs w:val="28"/>
        </w:rPr>
        <w:t xml:space="preserve"> </w:t>
      </w:r>
      <w:r w:rsidRPr="00213CD1">
        <w:rPr>
          <w:sz w:val="28"/>
          <w:szCs w:val="28"/>
        </w:rPr>
        <w:t>collaboratively in team environments.</w:t>
      </w:r>
      <w:r>
        <w:rPr>
          <w:sz w:val="28"/>
          <w:szCs w:val="28"/>
        </w:rPr>
        <w:t xml:space="preserve"> </w:t>
      </w:r>
      <w:r w:rsidRPr="00213CD1">
        <w:rPr>
          <w:sz w:val="28"/>
          <w:szCs w:val="28"/>
        </w:rPr>
        <w:t>With strong communication skills and a creative mindset, I aim to</w:t>
      </w:r>
      <w:r>
        <w:rPr>
          <w:sz w:val="28"/>
          <w:szCs w:val="28"/>
        </w:rPr>
        <w:t xml:space="preserve"> contribute efficient and </w:t>
      </w:r>
      <w:r w:rsidRPr="00213CD1">
        <w:rPr>
          <w:sz w:val="28"/>
          <w:szCs w:val="28"/>
        </w:rPr>
        <w:t>impactful solutions. I am now seeking a challenging role where I can apply my technical</w:t>
      </w:r>
      <w:r>
        <w:rPr>
          <w:sz w:val="28"/>
          <w:szCs w:val="28"/>
        </w:rPr>
        <w:t xml:space="preserve"> </w:t>
      </w:r>
      <w:r w:rsidRPr="00213CD1">
        <w:rPr>
          <w:sz w:val="28"/>
          <w:szCs w:val="28"/>
        </w:rPr>
        <w:t>skills and grow as a tech professional.</w:t>
      </w:r>
    </w:p>
    <w:p w:rsidR="00213CD1" w:rsidRDefault="00213CD1" w:rsidP="00871FA8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213CD1" w:rsidRPr="00996725" w:rsidRDefault="00213CD1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Education</w:t>
      </w:r>
    </w:p>
    <w:p w:rsidR="00213CD1" w:rsidRDefault="00213CD1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>Masters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 xml:space="preserve"> 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>in Data Science</w:t>
      </w: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FAST University Islamabad</w:t>
      </w:r>
    </w:p>
    <w:p w:rsidR="00213CD1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 xml:space="preserve">2025 – Present </w:t>
      </w:r>
    </w:p>
    <w:p w:rsidR="00CE6DCF" w:rsidRP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>Bachelor of Software Engineering</w:t>
      </w:r>
    </w:p>
    <w:p w:rsidR="00CE6DCF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COMSATS</w:t>
      </w:r>
      <w:r w:rsidR="00CE6DCF">
        <w:rPr>
          <w:rFonts w:eastAsia="Times New Roman" w:cs="Times New Roman"/>
          <w:sz w:val="26"/>
          <w:szCs w:val="26"/>
          <w:lang w:bidi="ur-PK"/>
        </w:rPr>
        <w:t xml:space="preserve"> University Islamabad</w:t>
      </w:r>
      <w:r w:rsidR="00CE6DCF">
        <w:rPr>
          <w:rFonts w:eastAsia="Times New Roman" w:cs="Times New Roman"/>
          <w:sz w:val="26"/>
          <w:szCs w:val="26"/>
          <w:lang w:bidi="ur-PK"/>
        </w:rPr>
        <w:t>, Wah Campus</w:t>
      </w: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 xml:space="preserve">2020 </w:t>
      </w:r>
      <w:r>
        <w:rPr>
          <w:rFonts w:eastAsia="Times New Roman" w:cs="Times New Roman"/>
          <w:sz w:val="26"/>
          <w:szCs w:val="26"/>
          <w:lang w:bidi="ur-PK"/>
        </w:rPr>
        <w:t>–</w:t>
      </w:r>
      <w:r>
        <w:rPr>
          <w:rFonts w:eastAsia="Times New Roman" w:cs="Times New Roman"/>
          <w:sz w:val="26"/>
          <w:szCs w:val="26"/>
          <w:lang w:bidi="ur-PK"/>
        </w:rPr>
        <w:t xml:space="preserve"> 2024</w:t>
      </w:r>
    </w:p>
    <w:p w:rsidR="00CE6DCF" w:rsidRPr="000A0C99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>Intermediate - FCS</w:t>
      </w: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Sir Syed College Campus-II, Wah Cantt</w:t>
      </w: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2018</w:t>
      </w:r>
      <w:r>
        <w:rPr>
          <w:rFonts w:eastAsia="Times New Roman" w:cs="Times New Roman"/>
          <w:sz w:val="26"/>
          <w:szCs w:val="26"/>
          <w:lang w:bidi="ur-PK"/>
        </w:rPr>
        <w:t xml:space="preserve"> </w:t>
      </w:r>
      <w:r>
        <w:rPr>
          <w:rFonts w:eastAsia="Times New Roman" w:cs="Times New Roman"/>
          <w:sz w:val="26"/>
          <w:szCs w:val="26"/>
          <w:lang w:bidi="ur-PK"/>
        </w:rPr>
        <w:t>– 2020</w:t>
      </w:r>
    </w:p>
    <w:p w:rsidR="00CE6DCF" w:rsidRPr="000A0C99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>Matriculation – Computer Science</w:t>
      </w:r>
    </w:p>
    <w:p w:rsidR="00CE6DCF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Si</w:t>
      </w:r>
      <w:r>
        <w:rPr>
          <w:rFonts w:eastAsia="Times New Roman" w:cs="Times New Roman"/>
          <w:sz w:val="26"/>
          <w:szCs w:val="26"/>
          <w:lang w:bidi="ur-PK"/>
        </w:rPr>
        <w:t>r Syed College Campus-IV</w:t>
      </w:r>
      <w:r>
        <w:rPr>
          <w:rFonts w:eastAsia="Times New Roman" w:cs="Times New Roman"/>
          <w:sz w:val="26"/>
          <w:szCs w:val="26"/>
          <w:lang w:bidi="ur-PK"/>
        </w:rPr>
        <w:t>, Wah Cantt</w:t>
      </w:r>
    </w:p>
    <w:p w:rsidR="00CE6DCF" w:rsidRPr="000A0C99" w:rsidRDefault="00CE6DC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sz w:val="26"/>
          <w:szCs w:val="26"/>
          <w:lang w:bidi="ur-PK"/>
        </w:rPr>
        <w:t>2016 – 2018</w:t>
      </w:r>
    </w:p>
    <w:p w:rsidR="000809BF" w:rsidRPr="000809BF" w:rsidRDefault="000809B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97EB2" w:rsidRPr="00996725" w:rsidRDefault="00597EB2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Experience</w:t>
      </w:r>
    </w:p>
    <w:p w:rsidR="000A0C99" w:rsidRDefault="000A0C99" w:rsidP="00871FA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bidi="ur-PK"/>
        </w:rPr>
      </w:pPr>
    </w:p>
    <w:p w:rsidR="00563519" w:rsidRPr="00563519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 xml:space="preserve">Freelance </w:t>
      </w: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>Full Stack Developer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</w:t>
      </w:r>
      <w:r w:rsidRPr="00563519">
        <w:rPr>
          <w:rFonts w:eastAsia="Times New Roman" w:cs="Times New Roman"/>
          <w:sz w:val="26"/>
          <w:szCs w:val="26"/>
          <w:lang w:bidi="ur-PK"/>
        </w:rPr>
        <w:t>Jan 2023 – Present</w:t>
      </w:r>
    </w:p>
    <w:p w:rsidR="00563519" w:rsidRPr="00563519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>
        <w:rPr>
          <w:rFonts w:eastAsia="Times New Roman" w:cs="Times New Roman"/>
          <w:b/>
          <w:bCs/>
          <w:sz w:val="26"/>
          <w:szCs w:val="26"/>
          <w:lang w:bidi="ur-PK"/>
        </w:rPr>
        <w:t>Techyon Tech (As Intern</w:t>
      </w:r>
      <w:r w:rsidRPr="00563519">
        <w:rPr>
          <w:rFonts w:eastAsia="Times New Roman" w:cs="Times New Roman"/>
          <w:b/>
          <w:bCs/>
          <w:sz w:val="26"/>
          <w:szCs w:val="26"/>
          <w:lang w:bidi="ur-PK"/>
        </w:rPr>
        <w:t xml:space="preserve">) 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</w:r>
      <w:r>
        <w:rPr>
          <w:rFonts w:eastAsia="Times New Roman" w:cs="Times New Roman"/>
          <w:b/>
          <w:bCs/>
          <w:sz w:val="26"/>
          <w:szCs w:val="26"/>
          <w:lang w:bidi="ur-PK"/>
        </w:rPr>
        <w:tab/>
        <w:t xml:space="preserve">        </w:t>
      </w:r>
      <w:r w:rsidRPr="00563519">
        <w:rPr>
          <w:rFonts w:eastAsia="Times New Roman" w:cs="Times New Roman"/>
          <w:sz w:val="26"/>
          <w:szCs w:val="26"/>
          <w:lang w:bidi="ur-PK"/>
        </w:rPr>
        <w:t>01/07/2024- 31/08/2024</w:t>
      </w:r>
    </w:p>
    <w:p w:rsidR="00563519" w:rsidRPr="00563519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563519">
        <w:rPr>
          <w:rFonts w:eastAsia="Times New Roman" w:cs="Times New Roman"/>
          <w:b/>
          <w:bCs/>
          <w:sz w:val="26"/>
          <w:szCs w:val="26"/>
          <w:lang w:bidi="ur-PK"/>
        </w:rPr>
        <w:t>PTV Hea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>dquarters, Islamabad (As Intern</w:t>
      </w:r>
      <w:r w:rsidRPr="00563519">
        <w:rPr>
          <w:rFonts w:eastAsia="Times New Roman" w:cs="Times New Roman"/>
          <w:b/>
          <w:bCs/>
          <w:sz w:val="26"/>
          <w:szCs w:val="26"/>
          <w:lang w:bidi="ur-PK"/>
        </w:rPr>
        <w:t>)</w:t>
      </w:r>
      <w:r w:rsidRPr="00563519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563519">
        <w:rPr>
          <w:rFonts w:eastAsia="Times New Roman" w:cs="Times New Roman"/>
          <w:sz w:val="26"/>
          <w:szCs w:val="26"/>
          <w:lang w:bidi="ur-PK"/>
        </w:rPr>
        <w:t xml:space="preserve">                                                      </w:t>
      </w:r>
      <w:r w:rsidRPr="00563519">
        <w:rPr>
          <w:rFonts w:eastAsia="Times New Roman" w:cs="Times New Roman"/>
          <w:sz w:val="26"/>
          <w:szCs w:val="26"/>
          <w:lang w:bidi="ur-PK"/>
        </w:rPr>
        <w:t>01/01/2024 - 28/ 2/2024</w:t>
      </w:r>
    </w:p>
    <w:p w:rsidR="00CE6DCF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563519">
        <w:rPr>
          <w:rFonts w:eastAsia="Times New Roman" w:cs="Times New Roman"/>
          <w:b/>
          <w:bCs/>
          <w:sz w:val="26"/>
          <w:szCs w:val="26"/>
          <w:lang w:bidi="ur-PK"/>
        </w:rPr>
        <w:t>PTV Hea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>dquarters, Islamabad (As Intern</w:t>
      </w:r>
      <w:r w:rsidRPr="00563519">
        <w:rPr>
          <w:rFonts w:eastAsia="Times New Roman" w:cs="Times New Roman"/>
          <w:b/>
          <w:bCs/>
          <w:sz w:val="26"/>
          <w:szCs w:val="26"/>
          <w:lang w:bidi="ur-PK"/>
        </w:rPr>
        <w:t xml:space="preserve">) </w:t>
      </w:r>
      <w:r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</w:t>
      </w:r>
      <w:r w:rsidRPr="00563519">
        <w:rPr>
          <w:rFonts w:eastAsia="Times New Roman" w:cs="Times New Roman"/>
          <w:sz w:val="26"/>
          <w:szCs w:val="26"/>
          <w:lang w:bidi="ur-PK"/>
        </w:rPr>
        <w:t>06/07/2023 - 16/08/2023</w:t>
      </w:r>
    </w:p>
    <w:p w:rsidR="00871FA8" w:rsidRDefault="00871FA8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</w:p>
    <w:p w:rsidR="00563519" w:rsidRPr="00996725" w:rsidRDefault="00563519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Projects</w:t>
      </w:r>
    </w:p>
    <w:p w:rsidR="00563519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FYP: Comsats Intelli-Learn: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HTML, CSS, JS, Nodejs, MySQL</w:t>
      </w:r>
    </w:p>
    <w:p w:rsidR="00563519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COMSATS IntelliLearn is a web based application offering students educational resources, personalized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video recommendations, expert guidance, and 24/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7 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>Cha</w:t>
      </w:r>
      <w:r w:rsidR="00871FA8">
        <w:rPr>
          <w:rFonts w:eastAsia="Times New Roman" w:cs="Times New Roman"/>
          <w:sz w:val="26"/>
          <w:szCs w:val="26"/>
          <w:lang w:bidi="ur-PK"/>
        </w:rPr>
        <w:t>tb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>ot</w:t>
      </w:r>
      <w:r w:rsidR="00871FA8">
        <w:rPr>
          <w:rFonts w:eastAsia="Times New Roman" w:cs="Times New Roman"/>
          <w:sz w:val="26"/>
          <w:szCs w:val="26"/>
          <w:lang w:bidi="ur-PK"/>
        </w:rPr>
        <w:t xml:space="preserve"> S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upport. Students can </w:t>
      </w:r>
      <w:r w:rsidRPr="00871FA8">
        <w:rPr>
          <w:rFonts w:eastAsia="Times New Roman" w:cs="Times New Roman"/>
          <w:sz w:val="26"/>
          <w:szCs w:val="26"/>
          <w:lang w:bidi="ur-PK"/>
        </w:rPr>
        <w:t>access a vast library,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connect with tutors, and earn digital certificates by completing quizzes. Tutors can share expertise, expand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portfolios, and engage with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students. COMSATS IntelliLearn </w:t>
      </w:r>
      <w:r w:rsidRPr="00871FA8">
        <w:rPr>
          <w:rFonts w:eastAsia="Times New Roman" w:cs="Times New Roman"/>
          <w:sz w:val="26"/>
          <w:szCs w:val="26"/>
          <w:lang w:bidi="ur-PK"/>
        </w:rPr>
        <w:t>leverages advanced technology and user-centric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design to enhance learning and help users achieve their academic and professional goals.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Tapiit: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HTML, CSS, JS, Laravel, MySQL</w:t>
      </w:r>
    </w:p>
    <w:p w:rsidR="00563519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Tapiit is a web-based application for digital personal cards. Use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rs enter their information, and </w:t>
      </w:r>
      <w:r w:rsidRPr="00871FA8">
        <w:rPr>
          <w:rFonts w:eastAsia="Times New Roman" w:cs="Times New Roman"/>
          <w:sz w:val="26"/>
          <w:szCs w:val="26"/>
          <w:lang w:bidi="ur-PK"/>
        </w:rPr>
        <w:t>admins can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view and print the cards via each user's unique QR code. 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Anyone can scan the QR code </w:t>
      </w:r>
      <w:r w:rsidRPr="00871FA8">
        <w:rPr>
          <w:rFonts w:eastAsia="Times New Roman" w:cs="Times New Roman"/>
          <w:sz w:val="26"/>
          <w:szCs w:val="26"/>
          <w:lang w:bidi="ur-PK"/>
        </w:rPr>
        <w:t>to view the card and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contact the cardholder.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Crusthouse: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HTML, CSS, JS, Laravel, MySQL</w:t>
      </w:r>
    </w:p>
    <w:p w:rsidR="00563519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Crusthouse is a web-based POS application. The owner can creat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e branches, and branch managers </w:t>
      </w:r>
      <w:r w:rsidRPr="00871FA8">
        <w:rPr>
          <w:rFonts w:eastAsia="Times New Roman" w:cs="Times New Roman"/>
          <w:sz w:val="26"/>
          <w:szCs w:val="26"/>
          <w:lang w:bidi="ur-PK"/>
        </w:rPr>
        <w:t>can add</w:t>
      </w:r>
      <w:r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staff and chefs. Staff can upload product details,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including names, images, sales </w:t>
      </w:r>
      <w:r w:rsidRPr="00871FA8">
        <w:rPr>
          <w:rFonts w:eastAsia="Times New Roman" w:cs="Times New Roman"/>
          <w:sz w:val="26"/>
          <w:szCs w:val="26"/>
          <w:lang w:bidi="ur-PK"/>
        </w:rPr>
        <w:t>information, and ingredients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to track inventory needs. When an or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der is placed, staff process it </w:t>
      </w:r>
      <w:r w:rsidRPr="00871FA8">
        <w:rPr>
          <w:rFonts w:eastAsia="Times New Roman" w:cs="Times New Roman"/>
          <w:sz w:val="26"/>
          <w:szCs w:val="26"/>
          <w:lang w:bidi="ur-PK"/>
        </w:rPr>
        <w:t>and chefs prepare the product promptly.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Sketchify: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Python (OpenCV, Tkinter)</w:t>
      </w:r>
    </w:p>
    <w:p w:rsidR="00871FA8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Sketchify is an application that converts human images into sketches using OpenCV functions. Users can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upload a folder of pictures or a single image for sketch conversion. Additionally, users can take a picture in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real-time, and Sketchify will convert and save it as a sketch instantly.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Object Detection: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Python (OpenCV, Yolo Model)</w:t>
      </w:r>
    </w:p>
    <w:p w:rsidR="00563519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Object Detection is an application that uses the pre-trained YOLO model to detect and identify objects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through the camera. It can accurately predict the names of multiple objects, such as humans, bottles, and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cups, in real-time.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563519" w:rsidRPr="00871FA8" w:rsidRDefault="00563519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Cravix: </w:t>
      </w:r>
      <w:r w:rsidR="00871FA8">
        <w:rPr>
          <w:rFonts w:eastAsia="Times New Roman" w:cs="Times New Roman"/>
          <w:b/>
          <w:bCs/>
          <w:sz w:val="26"/>
          <w:szCs w:val="26"/>
          <w:lang w:bidi="ur-PK"/>
        </w:rPr>
        <w:t xml:space="preserve">                                                                                                             </w:t>
      </w: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HTML, CSS, JS, Nodejs, MySQL</w:t>
      </w:r>
    </w:p>
    <w:p w:rsidR="00563519" w:rsidRDefault="00563519" w:rsidP="00871FA8">
      <w:pPr>
        <w:pStyle w:val="ListParagraph"/>
        <w:numPr>
          <w:ilvl w:val="0"/>
          <w:numId w:val="9"/>
        </w:num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871FA8">
        <w:rPr>
          <w:rFonts w:eastAsia="Times New Roman" w:cs="Times New Roman"/>
          <w:sz w:val="26"/>
          <w:szCs w:val="26"/>
          <w:lang w:bidi="ur-PK"/>
        </w:rPr>
        <w:t>A web-based platform for managing food products, processing orders, and generating bills/receipts,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streamlining restaurant operations with efficient digital solutions. Built with modern web technologies for</w:t>
      </w:r>
      <w:r w:rsidR="00871FA8" w:rsidRPr="00871FA8">
        <w:rPr>
          <w:rFonts w:eastAsia="Times New Roman" w:cs="Times New Roman"/>
          <w:sz w:val="26"/>
          <w:szCs w:val="26"/>
          <w:lang w:bidi="ur-PK"/>
        </w:rPr>
        <w:t xml:space="preserve"> </w:t>
      </w:r>
      <w:r w:rsidRPr="00871FA8">
        <w:rPr>
          <w:rFonts w:eastAsia="Times New Roman" w:cs="Times New Roman"/>
          <w:sz w:val="26"/>
          <w:szCs w:val="26"/>
          <w:lang w:bidi="ur-PK"/>
        </w:rPr>
        <w:t>seamless user experience.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871FA8" w:rsidRPr="00996725" w:rsidRDefault="00871FA8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  <w:r w:rsidRPr="00996725">
        <w:rPr>
          <w:rFonts w:asciiTheme="minorBidi" w:hAnsiTheme="minorBidi"/>
          <w:b/>
          <w:bCs/>
          <w:sz w:val="32"/>
          <w:szCs w:val="32"/>
        </w:rPr>
        <w:t>Technical Skills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</w:p>
    <w:p w:rsidR="00871FA8" w:rsidRPr="000A0C99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Frontend: </w:t>
      </w:r>
      <w:r>
        <w:rPr>
          <w:rFonts w:eastAsia="Times New Roman" w:cs="Times New Roman"/>
          <w:sz w:val="26"/>
          <w:szCs w:val="26"/>
          <w:lang w:bidi="ur-PK"/>
        </w:rPr>
        <w:t>React.</w:t>
      </w:r>
      <w:r w:rsidRPr="000A0C99">
        <w:rPr>
          <w:rFonts w:eastAsia="Times New Roman" w:cs="Times New Roman"/>
          <w:sz w:val="26"/>
          <w:szCs w:val="26"/>
          <w:lang w:bidi="ur-PK"/>
        </w:rPr>
        <w:t>js, Next.js</w:t>
      </w: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, </w:t>
      </w:r>
      <w:r w:rsidRPr="000A0C99">
        <w:rPr>
          <w:rFonts w:eastAsia="Times New Roman" w:cs="Times New Roman"/>
          <w:sz w:val="26"/>
          <w:szCs w:val="26"/>
          <w:lang w:bidi="ur-PK"/>
        </w:rPr>
        <w:t xml:space="preserve">Tailwind, </w:t>
      </w:r>
      <w:r>
        <w:rPr>
          <w:rFonts w:eastAsia="Times New Roman" w:cs="Times New Roman"/>
          <w:sz w:val="26"/>
          <w:szCs w:val="26"/>
          <w:lang w:bidi="ur-PK"/>
        </w:rPr>
        <w:t>HTML, CSS, JS</w:t>
      </w:r>
      <w:r>
        <w:rPr>
          <w:rFonts w:eastAsia="Times New Roman" w:cs="Times New Roman"/>
          <w:sz w:val="26"/>
          <w:szCs w:val="26"/>
          <w:lang w:bidi="ur-PK"/>
        </w:rPr>
        <w:t>.</w:t>
      </w:r>
    </w:p>
    <w:p w:rsidR="00871FA8" w:rsidRPr="000A0C99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Backend: </w:t>
      </w:r>
      <w:r>
        <w:rPr>
          <w:rFonts w:eastAsia="Times New Roman" w:cs="Times New Roman"/>
          <w:sz w:val="26"/>
          <w:szCs w:val="26"/>
          <w:lang w:bidi="ur-PK"/>
        </w:rPr>
        <w:t>Node.js, Express, FAST API, AI, ML,</w:t>
      </w:r>
      <w:r w:rsidRPr="00563519">
        <w:rPr>
          <w:rFonts w:eastAsia="Times New Roman" w:cs="Times New Roman"/>
          <w:sz w:val="26"/>
          <w:szCs w:val="26"/>
          <w:lang w:bidi="ur-PK"/>
        </w:rPr>
        <w:t xml:space="preserve"> Laravel,</w:t>
      </w: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 </w:t>
      </w:r>
      <w:r w:rsidRPr="000A0C99">
        <w:rPr>
          <w:rFonts w:eastAsia="Times New Roman" w:cs="Times New Roman"/>
          <w:sz w:val="26"/>
          <w:szCs w:val="26"/>
          <w:lang w:bidi="ur-PK"/>
        </w:rPr>
        <w:t>MongoDB</w:t>
      </w:r>
      <w:r>
        <w:rPr>
          <w:rFonts w:eastAsia="Times New Roman" w:cs="Times New Roman"/>
          <w:sz w:val="26"/>
          <w:szCs w:val="26"/>
          <w:lang w:bidi="ur-PK"/>
        </w:rPr>
        <w:t>, MySQL</w:t>
      </w:r>
      <w:r>
        <w:rPr>
          <w:rFonts w:eastAsia="Times New Roman" w:cs="Times New Roman"/>
          <w:sz w:val="26"/>
          <w:szCs w:val="26"/>
          <w:lang w:bidi="ur-PK"/>
        </w:rPr>
        <w:t>.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Tools &amp; Deployment: </w:t>
      </w:r>
      <w:r w:rsidRPr="000A0C99">
        <w:rPr>
          <w:rFonts w:eastAsia="Times New Roman" w:cs="Times New Roman"/>
          <w:sz w:val="26"/>
          <w:szCs w:val="26"/>
          <w:lang w:bidi="ur-PK"/>
        </w:rPr>
        <w:t>Git &amp; GitHub</w:t>
      </w: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, </w:t>
      </w:r>
      <w:r>
        <w:rPr>
          <w:rFonts w:eastAsia="Times New Roman" w:cs="Times New Roman"/>
          <w:sz w:val="26"/>
          <w:szCs w:val="26"/>
          <w:lang w:bidi="ur-PK"/>
        </w:rPr>
        <w:t>Vercel,</w:t>
      </w:r>
      <w:r w:rsidRPr="000A0C99">
        <w:rPr>
          <w:rFonts w:eastAsia="Times New Roman" w:cs="Times New Roman"/>
          <w:b/>
          <w:bCs/>
          <w:sz w:val="26"/>
          <w:szCs w:val="26"/>
          <w:lang w:bidi="ur-PK"/>
        </w:rPr>
        <w:t xml:space="preserve"> </w:t>
      </w:r>
      <w:r w:rsidRPr="000A0C99">
        <w:rPr>
          <w:rFonts w:eastAsia="Times New Roman" w:cs="Times New Roman"/>
          <w:sz w:val="26"/>
          <w:szCs w:val="26"/>
          <w:lang w:bidi="ur-PK"/>
        </w:rPr>
        <w:t>Postman</w:t>
      </w:r>
      <w:r>
        <w:rPr>
          <w:rFonts w:eastAsia="Times New Roman" w:cs="Times New Roman"/>
          <w:sz w:val="26"/>
          <w:szCs w:val="26"/>
          <w:lang w:bidi="ur-PK"/>
        </w:rPr>
        <w:t>.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871FA8" w:rsidRPr="00996725" w:rsidRDefault="00871FA8" w:rsidP="00871FA8">
      <w:pPr>
        <w:pBdr>
          <w:bottom w:val="single" w:sz="4" w:space="1" w:color="auto"/>
        </w:pBdr>
        <w:spacing w:after="0"/>
        <w:jc w:val="both"/>
        <w:rPr>
          <w:rFonts w:asciiTheme="minorBidi" w:hAnsiTheme="minorBidi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sz w:val="32"/>
          <w:szCs w:val="32"/>
        </w:rPr>
        <w:t>Hobbies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Coding</w:t>
      </w: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b/>
          <w:bCs/>
          <w:sz w:val="26"/>
          <w:szCs w:val="26"/>
          <w:lang w:bidi="ur-PK"/>
        </w:rPr>
      </w:pPr>
      <w:r w:rsidRPr="00871FA8">
        <w:rPr>
          <w:rFonts w:eastAsia="Times New Roman" w:cs="Times New Roman"/>
          <w:b/>
          <w:bCs/>
          <w:sz w:val="26"/>
          <w:szCs w:val="26"/>
          <w:lang w:bidi="ur-PK"/>
        </w:rPr>
        <w:t>Video Games</w:t>
      </w:r>
    </w:p>
    <w:p w:rsid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871FA8" w:rsidRPr="00871FA8" w:rsidRDefault="00871FA8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p w:rsidR="000809BF" w:rsidRDefault="000809BF" w:rsidP="00871FA8">
      <w:pPr>
        <w:spacing w:after="0" w:line="240" w:lineRule="auto"/>
        <w:jc w:val="both"/>
        <w:outlineLvl w:val="3"/>
        <w:rPr>
          <w:rFonts w:eastAsia="Times New Roman" w:cs="Times New Roman"/>
          <w:sz w:val="26"/>
          <w:szCs w:val="26"/>
          <w:lang w:bidi="ur-PK"/>
        </w:rPr>
      </w:pPr>
    </w:p>
    <w:sectPr w:rsidR="000809BF" w:rsidSect="000809B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079D"/>
    <w:multiLevelType w:val="hybridMultilevel"/>
    <w:tmpl w:val="FC5AB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A16AD"/>
    <w:multiLevelType w:val="hybridMultilevel"/>
    <w:tmpl w:val="291E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E2F19"/>
    <w:multiLevelType w:val="multilevel"/>
    <w:tmpl w:val="1E3C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D355FE"/>
    <w:multiLevelType w:val="multilevel"/>
    <w:tmpl w:val="6B865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22303"/>
    <w:multiLevelType w:val="multilevel"/>
    <w:tmpl w:val="E0AA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2710A"/>
    <w:multiLevelType w:val="hybridMultilevel"/>
    <w:tmpl w:val="06C058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108B3"/>
    <w:multiLevelType w:val="multilevel"/>
    <w:tmpl w:val="C8FC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85453"/>
    <w:multiLevelType w:val="hybridMultilevel"/>
    <w:tmpl w:val="6DF84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C48A1"/>
    <w:multiLevelType w:val="multilevel"/>
    <w:tmpl w:val="230E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BD"/>
    <w:rsid w:val="000809BF"/>
    <w:rsid w:val="000A0C99"/>
    <w:rsid w:val="0018228C"/>
    <w:rsid w:val="00213CD1"/>
    <w:rsid w:val="0039055F"/>
    <w:rsid w:val="004C06EA"/>
    <w:rsid w:val="004F0FFA"/>
    <w:rsid w:val="00563519"/>
    <w:rsid w:val="00597EB2"/>
    <w:rsid w:val="005B70BD"/>
    <w:rsid w:val="00646C89"/>
    <w:rsid w:val="00725C66"/>
    <w:rsid w:val="007F687B"/>
    <w:rsid w:val="00871FA8"/>
    <w:rsid w:val="008B48CE"/>
    <w:rsid w:val="00996725"/>
    <w:rsid w:val="00A50AF5"/>
    <w:rsid w:val="00B1593C"/>
    <w:rsid w:val="00C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r-P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A5C0"/>
  <w15:chartTrackingRefBased/>
  <w15:docId w15:val="{0A6F3BF6-D607-4832-9338-A1E01F9C4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FA8"/>
  </w:style>
  <w:style w:type="paragraph" w:styleId="Heading4">
    <w:name w:val="heading 4"/>
    <w:basedOn w:val="Normal"/>
    <w:link w:val="Heading4Char"/>
    <w:uiPriority w:val="9"/>
    <w:qFormat/>
    <w:rsid w:val="009967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ur-P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ur-PK"/>
    </w:rPr>
  </w:style>
  <w:style w:type="character" w:customStyle="1" w:styleId="apple-tab-span">
    <w:name w:val="apple-tab-span"/>
    <w:basedOn w:val="DefaultParagraphFont"/>
    <w:rsid w:val="005B70BD"/>
  </w:style>
  <w:style w:type="character" w:styleId="Hyperlink">
    <w:name w:val="Hyperlink"/>
    <w:basedOn w:val="DefaultParagraphFont"/>
    <w:uiPriority w:val="99"/>
    <w:unhideWhenUsed/>
    <w:rsid w:val="005B70BD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996725"/>
    <w:rPr>
      <w:rFonts w:ascii="Times New Roman" w:eastAsia="Times New Roman" w:hAnsi="Times New Roman" w:cs="Times New Roman"/>
      <w:b/>
      <w:bCs/>
      <w:sz w:val="24"/>
      <w:szCs w:val="24"/>
      <w:lang w:bidi="ur-PK"/>
    </w:rPr>
  </w:style>
  <w:style w:type="character" w:styleId="Strong">
    <w:name w:val="Strong"/>
    <w:basedOn w:val="DefaultParagraphFont"/>
    <w:uiPriority w:val="22"/>
    <w:qFormat/>
    <w:rsid w:val="00996725"/>
    <w:rPr>
      <w:b/>
      <w:bCs/>
    </w:rPr>
  </w:style>
  <w:style w:type="paragraph" w:styleId="ListParagraph">
    <w:name w:val="List Paragraph"/>
    <w:basedOn w:val="Normal"/>
    <w:uiPriority w:val="34"/>
    <w:qFormat/>
    <w:rsid w:val="000A0C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9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F68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69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84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aliAhm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vaalley.vercel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muhammad-ali-ahmad-7a5203282" TargetMode="External"/><Relationship Id="rId5" Type="http://schemas.openxmlformats.org/officeDocument/2006/relationships/hyperlink" Target="mailto:aliahmadm754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SAJID</dc:creator>
  <cp:keywords/>
  <dc:description/>
  <cp:lastModifiedBy>Muhammad Ali Ahmad</cp:lastModifiedBy>
  <cp:revision>5</cp:revision>
  <cp:lastPrinted>2025-08-10T10:26:00Z</cp:lastPrinted>
  <dcterms:created xsi:type="dcterms:W3CDTF">2025-07-27T08:10:00Z</dcterms:created>
  <dcterms:modified xsi:type="dcterms:W3CDTF">2025-08-29T19:18:00Z</dcterms:modified>
</cp:coreProperties>
</file>